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D0DAB" w14:textId="77777777" w:rsidR="00C0168B" w:rsidRPr="00C0168B" w:rsidRDefault="00C0168B" w:rsidP="00C0168B">
      <w:pPr>
        <w:rPr>
          <w:b/>
          <w:bCs/>
          <w:sz w:val="22"/>
          <w:szCs w:val="22"/>
        </w:rPr>
      </w:pPr>
      <w:r w:rsidRPr="00C0168B">
        <w:rPr>
          <w:b/>
          <w:bCs/>
          <w:sz w:val="22"/>
          <w:szCs w:val="22"/>
        </w:rPr>
        <w:t>Reactie / zienswijze op voorlopig ontwerp Reconstructie Brugweg</w:t>
      </w:r>
    </w:p>
    <w:p w14:paraId="5BF25EA4" w14:textId="77777777" w:rsidR="00C0168B" w:rsidRPr="00C0168B" w:rsidRDefault="00C0168B" w:rsidP="00C0168B">
      <w:pPr>
        <w:rPr>
          <w:sz w:val="22"/>
          <w:szCs w:val="22"/>
        </w:rPr>
      </w:pPr>
      <w:r w:rsidRPr="00C0168B">
        <w:rPr>
          <w:b/>
          <w:bCs/>
          <w:sz w:val="22"/>
          <w:szCs w:val="22"/>
        </w:rPr>
        <w:t>Aan:</w:t>
      </w:r>
      <w:r w:rsidRPr="00C0168B">
        <w:rPr>
          <w:sz w:val="22"/>
          <w:szCs w:val="22"/>
        </w:rPr>
        <w:br/>
        <w:t>Het college van burgemeester en wethouders van Waddinxveen</w:t>
      </w:r>
    </w:p>
    <w:p w14:paraId="7C25ADCA" w14:textId="77777777" w:rsidR="00C0168B" w:rsidRPr="00C0168B" w:rsidRDefault="00C0168B" w:rsidP="00C0168B">
      <w:pPr>
        <w:rPr>
          <w:sz w:val="22"/>
          <w:szCs w:val="22"/>
        </w:rPr>
      </w:pPr>
      <w:r w:rsidRPr="00C0168B">
        <w:rPr>
          <w:b/>
          <w:bCs/>
          <w:sz w:val="22"/>
          <w:szCs w:val="22"/>
        </w:rPr>
        <w:t>Betreft:</w:t>
      </w:r>
      <w:r w:rsidRPr="00C0168B">
        <w:rPr>
          <w:sz w:val="22"/>
          <w:szCs w:val="22"/>
        </w:rPr>
        <w:t xml:space="preserve"> Reactie op het voorlopig ontwerp Reconstructie Brugweg</w:t>
      </w:r>
    </w:p>
    <w:p w14:paraId="4C891405" w14:textId="314FF327" w:rsidR="00C0168B" w:rsidRPr="00C0168B" w:rsidRDefault="00C0168B" w:rsidP="00C0168B">
      <w:pPr>
        <w:rPr>
          <w:sz w:val="22"/>
          <w:szCs w:val="22"/>
        </w:rPr>
      </w:pPr>
      <w:r w:rsidRPr="00C0168B">
        <w:rPr>
          <w:b/>
          <w:bCs/>
          <w:sz w:val="22"/>
          <w:szCs w:val="22"/>
        </w:rPr>
        <w:t>Naam:</w:t>
      </w:r>
      <w:r w:rsidRPr="00C0168B">
        <w:rPr>
          <w:sz w:val="22"/>
          <w:szCs w:val="22"/>
        </w:rPr>
        <w:br/>
      </w:r>
      <w:r w:rsidR="00997772">
        <w:rPr>
          <w:sz w:val="22"/>
          <w:szCs w:val="22"/>
        </w:rPr>
        <w:t>T .de Jong</w:t>
      </w:r>
    </w:p>
    <w:p w14:paraId="41D1E48D" w14:textId="0207327B" w:rsidR="00C0168B" w:rsidRPr="00C0168B" w:rsidRDefault="00C0168B" w:rsidP="00C0168B">
      <w:pPr>
        <w:rPr>
          <w:sz w:val="22"/>
          <w:szCs w:val="22"/>
        </w:rPr>
      </w:pPr>
      <w:r w:rsidRPr="00C0168B">
        <w:rPr>
          <w:b/>
          <w:bCs/>
          <w:sz w:val="22"/>
          <w:szCs w:val="22"/>
        </w:rPr>
        <w:t>Adres:</w:t>
      </w:r>
      <w:r w:rsidRPr="00C0168B">
        <w:rPr>
          <w:sz w:val="22"/>
          <w:szCs w:val="22"/>
        </w:rPr>
        <w:br/>
      </w:r>
      <w:proofErr w:type="spellStart"/>
      <w:r w:rsidR="00997772">
        <w:rPr>
          <w:sz w:val="22"/>
          <w:szCs w:val="22"/>
        </w:rPr>
        <w:t>Brugweg</w:t>
      </w:r>
      <w:proofErr w:type="spellEnd"/>
      <w:r w:rsidR="00997772">
        <w:rPr>
          <w:sz w:val="22"/>
          <w:szCs w:val="22"/>
        </w:rPr>
        <w:t xml:space="preserve"> 127</w:t>
      </w:r>
    </w:p>
    <w:p w14:paraId="2C39BBCF" w14:textId="10739598" w:rsidR="00C0168B" w:rsidRPr="00C0168B" w:rsidRDefault="00C0168B" w:rsidP="00C0168B">
      <w:pPr>
        <w:rPr>
          <w:sz w:val="22"/>
          <w:szCs w:val="22"/>
        </w:rPr>
      </w:pPr>
      <w:r w:rsidRPr="00C0168B">
        <w:rPr>
          <w:b/>
          <w:bCs/>
          <w:sz w:val="22"/>
          <w:szCs w:val="22"/>
        </w:rPr>
        <w:t>Postcode en woonplaats:</w:t>
      </w:r>
      <w:r w:rsidRPr="00C0168B">
        <w:rPr>
          <w:sz w:val="22"/>
          <w:szCs w:val="22"/>
        </w:rPr>
        <w:br/>
      </w:r>
      <w:r w:rsidR="00997772">
        <w:rPr>
          <w:sz w:val="22"/>
          <w:szCs w:val="22"/>
        </w:rPr>
        <w:t>2741 LA Waddinxveen</w:t>
      </w:r>
    </w:p>
    <w:p w14:paraId="3DE6ABB9" w14:textId="72F0FDC4" w:rsidR="00C0168B" w:rsidRPr="00C0168B" w:rsidRDefault="00C0168B" w:rsidP="00C0168B">
      <w:pPr>
        <w:rPr>
          <w:sz w:val="22"/>
          <w:szCs w:val="22"/>
        </w:rPr>
      </w:pPr>
      <w:r w:rsidRPr="00C0168B">
        <w:rPr>
          <w:b/>
          <w:bCs/>
          <w:sz w:val="22"/>
          <w:szCs w:val="22"/>
        </w:rPr>
        <w:t>E-mailadres:</w:t>
      </w:r>
      <w:r w:rsidRPr="00C0168B">
        <w:rPr>
          <w:sz w:val="22"/>
          <w:szCs w:val="22"/>
        </w:rPr>
        <w:br/>
      </w:r>
      <w:r w:rsidR="00997772">
        <w:rPr>
          <w:sz w:val="22"/>
          <w:szCs w:val="22"/>
        </w:rPr>
        <w:t>Tenno.dejong@kpnplanet.nl</w:t>
      </w:r>
    </w:p>
    <w:p w14:paraId="5556A289" w14:textId="50FE666B" w:rsidR="00C0168B" w:rsidRPr="00C0168B" w:rsidRDefault="00C0168B" w:rsidP="00C0168B">
      <w:pPr>
        <w:rPr>
          <w:sz w:val="22"/>
          <w:szCs w:val="22"/>
        </w:rPr>
      </w:pPr>
      <w:r w:rsidRPr="00C0168B">
        <w:rPr>
          <w:b/>
          <w:bCs/>
          <w:sz w:val="22"/>
          <w:szCs w:val="22"/>
        </w:rPr>
        <w:t>Datum:</w:t>
      </w:r>
      <w:r w:rsidRPr="00C0168B">
        <w:rPr>
          <w:sz w:val="22"/>
          <w:szCs w:val="22"/>
        </w:rPr>
        <w:br/>
      </w:r>
      <w:r w:rsidR="00997772">
        <w:rPr>
          <w:sz w:val="22"/>
          <w:szCs w:val="22"/>
        </w:rPr>
        <w:t>20 augustus 2026</w:t>
      </w:r>
    </w:p>
    <w:p w14:paraId="77A642CC" w14:textId="77777777" w:rsidR="00C0168B" w:rsidRPr="00C0168B" w:rsidRDefault="00B42E67" w:rsidP="00C0168B">
      <w:pPr>
        <w:rPr>
          <w:sz w:val="22"/>
          <w:szCs w:val="22"/>
        </w:rPr>
      </w:pPr>
      <w:r>
        <w:rPr>
          <w:sz w:val="22"/>
          <w:szCs w:val="22"/>
        </w:rPr>
        <w:pict w14:anchorId="1DA689E8">
          <v:rect id="_x0000_i1025" style="width:0;height:1.5pt" o:hralign="center" o:hrstd="t" o:hr="t" fillcolor="#a0a0a0" stroked="f"/>
        </w:pict>
      </w:r>
    </w:p>
    <w:p w14:paraId="405D94EE" w14:textId="77777777" w:rsidR="00C0168B" w:rsidRPr="00C0168B" w:rsidRDefault="00C0168B" w:rsidP="00C0168B">
      <w:pPr>
        <w:rPr>
          <w:b/>
          <w:bCs/>
          <w:sz w:val="22"/>
          <w:szCs w:val="22"/>
        </w:rPr>
      </w:pPr>
      <w:r w:rsidRPr="00C0168B">
        <w:rPr>
          <w:b/>
          <w:bCs/>
          <w:sz w:val="22"/>
          <w:szCs w:val="22"/>
        </w:rPr>
        <w:t>Geacht college,</w:t>
      </w:r>
    </w:p>
    <w:p w14:paraId="61273C03" w14:textId="77777777" w:rsidR="00C0168B" w:rsidRPr="00C0168B" w:rsidRDefault="00C0168B" w:rsidP="00C0168B">
      <w:pPr>
        <w:rPr>
          <w:sz w:val="22"/>
          <w:szCs w:val="22"/>
        </w:rPr>
      </w:pPr>
      <w:r w:rsidRPr="00C0168B">
        <w:rPr>
          <w:sz w:val="22"/>
          <w:szCs w:val="22"/>
        </w:rPr>
        <w:t>Hierbij maak ik gebruik van de mogelijkheid om een reactie in te dienen op het voorlopig ontwerp voor de reconstructie van de Brugweg.</w:t>
      </w:r>
    </w:p>
    <w:p w14:paraId="393618DB" w14:textId="77777777" w:rsidR="00C0168B" w:rsidRPr="00C0168B" w:rsidRDefault="00C0168B" w:rsidP="00C0168B">
      <w:pPr>
        <w:rPr>
          <w:sz w:val="22"/>
          <w:szCs w:val="22"/>
        </w:rPr>
      </w:pPr>
      <w:r w:rsidRPr="00C0168B">
        <w:rPr>
          <w:sz w:val="22"/>
          <w:szCs w:val="22"/>
        </w:rPr>
        <w:t>Als bewoner/ondernemer van de Brugweg maak ik mij zorgen over zowel het gevolgde participatieproces als over verschillende onderdelen van het voorgestelde ontwerp.</w:t>
      </w:r>
    </w:p>
    <w:p w14:paraId="6B645443" w14:textId="77777777" w:rsidR="00C0168B" w:rsidRPr="00C0168B" w:rsidRDefault="00B42E67" w:rsidP="00C0168B">
      <w:pPr>
        <w:rPr>
          <w:sz w:val="22"/>
          <w:szCs w:val="22"/>
        </w:rPr>
      </w:pPr>
      <w:r>
        <w:rPr>
          <w:sz w:val="22"/>
          <w:szCs w:val="22"/>
        </w:rPr>
        <w:pict w14:anchorId="190559FB">
          <v:rect id="_x0000_i1026" style="width:0;height:1.5pt" o:hralign="center" o:hrstd="t" o:hr="t" fillcolor="#a0a0a0" stroked="f"/>
        </w:pict>
      </w:r>
    </w:p>
    <w:p w14:paraId="03016BDB" w14:textId="77777777" w:rsidR="00C0168B" w:rsidRPr="00C0168B" w:rsidRDefault="00C0168B" w:rsidP="00C0168B">
      <w:pPr>
        <w:rPr>
          <w:b/>
          <w:bCs/>
          <w:sz w:val="22"/>
          <w:szCs w:val="22"/>
        </w:rPr>
      </w:pPr>
      <w:r w:rsidRPr="00C0168B">
        <w:rPr>
          <w:b/>
          <w:bCs/>
          <w:sz w:val="22"/>
          <w:szCs w:val="22"/>
        </w:rPr>
        <w:t>1. Participatieproces</w:t>
      </w:r>
    </w:p>
    <w:p w14:paraId="6893580B" w14:textId="77777777" w:rsidR="00C0168B" w:rsidRPr="00C0168B" w:rsidRDefault="00C0168B" w:rsidP="00C0168B">
      <w:pPr>
        <w:rPr>
          <w:sz w:val="22"/>
          <w:szCs w:val="22"/>
        </w:rPr>
      </w:pPr>
      <w:r w:rsidRPr="00C0168B">
        <w:rPr>
          <w:sz w:val="22"/>
          <w:szCs w:val="22"/>
        </w:rPr>
        <w:t>Ik maak mij zorgen over de wijze waarop het participatieproces rondom de reconstructie van de Brugweg is verlopen.</w:t>
      </w:r>
    </w:p>
    <w:p w14:paraId="77A593A2" w14:textId="77777777" w:rsidR="00C0168B" w:rsidRPr="00C0168B" w:rsidRDefault="00C0168B" w:rsidP="00C0168B">
      <w:pPr>
        <w:rPr>
          <w:sz w:val="22"/>
          <w:szCs w:val="22"/>
        </w:rPr>
      </w:pPr>
      <w:r w:rsidRPr="00C0168B">
        <w:rPr>
          <w:sz w:val="22"/>
          <w:szCs w:val="22"/>
        </w:rPr>
        <w:t>Op donderdag 16 juli vond een zeer goed bezochte bijeenkomst plaats van bewoners en ondernemers van de Brugweg, Zwarteweg en Middelburgseweg. Aanleiding voor deze bijeenkomst was de informatieavond van de gemeente op 2 juli over de voorgenomen reconstructie van de Brugweg.</w:t>
      </w:r>
    </w:p>
    <w:p w14:paraId="261DA570" w14:textId="77777777" w:rsidR="00C0168B" w:rsidRPr="00C0168B" w:rsidRDefault="00C0168B" w:rsidP="00C0168B">
      <w:pPr>
        <w:rPr>
          <w:sz w:val="22"/>
          <w:szCs w:val="22"/>
        </w:rPr>
      </w:pPr>
      <w:r w:rsidRPr="00C0168B">
        <w:rPr>
          <w:sz w:val="22"/>
          <w:szCs w:val="22"/>
        </w:rPr>
        <w:t>Tijdens die informatieavond hebben bewoners en ondernemers nadrukkelijk aangegeven graag, samen met de gemeentelijke projectleider, in gesprek te willen gaan om hun kennis van de omgeving en hun ideeën actief te laten meewegen in de verdere planvorming. Deze wens kwam voort uit de breed gedeelde indruk dat de inbreng van bewoners en ondernemers in het tot dan toe gevolgde participatieproces onvoldoende herkenbaar is teruggekomen in de gepresenteerde plannen.</w:t>
      </w:r>
    </w:p>
    <w:p w14:paraId="5A608FA1" w14:textId="77777777" w:rsidR="00C0168B" w:rsidRPr="00C0168B" w:rsidRDefault="00C0168B" w:rsidP="00C0168B">
      <w:pPr>
        <w:rPr>
          <w:sz w:val="22"/>
          <w:szCs w:val="22"/>
        </w:rPr>
      </w:pPr>
      <w:r w:rsidRPr="00C0168B">
        <w:rPr>
          <w:sz w:val="22"/>
          <w:szCs w:val="22"/>
        </w:rPr>
        <w:t xml:space="preserve">Met teleurstelling heb ik kennisgenomen van de afmelding van de gemeentelijke projectleider, kort voor aanvang van de bewonersbijeenkomst van 16 juli. Tijdens de informatieavond van 2 juli </w:t>
      </w:r>
      <w:r w:rsidRPr="00C0168B">
        <w:rPr>
          <w:sz w:val="22"/>
          <w:szCs w:val="22"/>
        </w:rPr>
        <w:lastRenderedPageBreak/>
        <w:t xml:space="preserve">was immers publiekelijk toegezegd dat de gemeente hierbij aanwezig zou zijn. Hierdoor vond de bijeenkomst plaats zonder vertegenwoordiging van de gemeente. Ook eerdere verzoeken van bewoners om voorafgaand aan de informatieavond van 2 juli met de gemeente in overleg te treden, hebben niet geleid tot een inhoudelijk gesprek. Deze gang van zaken heeft mijn vertrouwen in het participatieproces niet versterkt. </w:t>
      </w:r>
    </w:p>
    <w:p w14:paraId="4572FA71" w14:textId="77777777" w:rsidR="00C0168B" w:rsidRPr="00C0168B" w:rsidRDefault="00C0168B" w:rsidP="00C0168B">
      <w:pPr>
        <w:rPr>
          <w:sz w:val="22"/>
          <w:szCs w:val="22"/>
        </w:rPr>
      </w:pPr>
      <w:r w:rsidRPr="00C0168B">
        <w:rPr>
          <w:sz w:val="22"/>
          <w:szCs w:val="22"/>
        </w:rPr>
        <w:t>Ik betreur deze gang van zaken. Juist bij een project dat een grote en langdurige invloed heeft op de leefomgeving van bewoners en ondernemers, mag worden verwacht dat participatie meer is dan het informeren van belanghebbenden. Een zorgvuldig participatieproces vraagt om een open dialoog, waarin bewoners daadwerkelijk worden gehoord en hun kennis en ervaring aantoonbaar worden meegewogen bij de ontwikkeling van plannen.</w:t>
      </w:r>
    </w:p>
    <w:p w14:paraId="66FE8A8E" w14:textId="77777777" w:rsidR="00C0168B" w:rsidRPr="00C0168B" w:rsidRDefault="00C0168B" w:rsidP="00C0168B">
      <w:pPr>
        <w:rPr>
          <w:sz w:val="22"/>
          <w:szCs w:val="22"/>
        </w:rPr>
      </w:pPr>
      <w:r w:rsidRPr="00C0168B">
        <w:rPr>
          <w:sz w:val="22"/>
          <w:szCs w:val="22"/>
        </w:rPr>
        <w:t>Ik verzoek de gemeente daarom om de ingediende reacties zorgvuldig te beoordelen, inzichtelijk te maken hoe deze worden verwerkt en bewoners en ondernemers daadwerkelijk te betrekken bij de verdere uitwerking van het ontwerp.</w:t>
      </w:r>
    </w:p>
    <w:p w14:paraId="4E164AB1" w14:textId="77777777" w:rsidR="00C0168B" w:rsidRPr="00C0168B" w:rsidRDefault="00C0168B" w:rsidP="00C0168B">
      <w:pPr>
        <w:rPr>
          <w:sz w:val="22"/>
          <w:szCs w:val="22"/>
        </w:rPr>
      </w:pPr>
      <w:r w:rsidRPr="00C0168B">
        <w:rPr>
          <w:sz w:val="22"/>
          <w:szCs w:val="22"/>
        </w:rPr>
        <w:t>Mijn zorgen beperken zich echter niet tot het participatieproces. Ook de inhoud van de voorgestelde maatregelen roept bij mij, en bij veel andere bewoners en ondernemers, ernstige vragen op.</w:t>
      </w:r>
    </w:p>
    <w:p w14:paraId="483C51BA" w14:textId="77777777" w:rsidR="00C0168B" w:rsidRPr="00C0168B" w:rsidRDefault="00B42E67" w:rsidP="00C0168B">
      <w:pPr>
        <w:rPr>
          <w:sz w:val="22"/>
          <w:szCs w:val="22"/>
        </w:rPr>
      </w:pPr>
      <w:r>
        <w:rPr>
          <w:sz w:val="22"/>
          <w:szCs w:val="22"/>
        </w:rPr>
        <w:pict w14:anchorId="7D59BDB5">
          <v:rect id="_x0000_i1027" style="width:0;height:1.5pt" o:hralign="center" o:hrstd="t" o:hr="t" fillcolor="#a0a0a0" stroked="f"/>
        </w:pict>
      </w:r>
    </w:p>
    <w:p w14:paraId="4D1815DA" w14:textId="77777777" w:rsidR="00C0168B" w:rsidRPr="00C0168B" w:rsidRDefault="00C0168B" w:rsidP="00C0168B">
      <w:pPr>
        <w:rPr>
          <w:b/>
          <w:bCs/>
          <w:sz w:val="22"/>
          <w:szCs w:val="22"/>
        </w:rPr>
      </w:pPr>
      <w:r w:rsidRPr="00C0168B">
        <w:rPr>
          <w:b/>
          <w:bCs/>
          <w:sz w:val="22"/>
          <w:szCs w:val="22"/>
        </w:rPr>
        <w:t>2. Geen verkeersdrempels</w:t>
      </w:r>
    </w:p>
    <w:p w14:paraId="300B1866" w14:textId="77777777" w:rsidR="00C0168B" w:rsidRPr="00C0168B" w:rsidRDefault="00C0168B" w:rsidP="00C0168B">
      <w:pPr>
        <w:rPr>
          <w:sz w:val="22"/>
          <w:szCs w:val="22"/>
        </w:rPr>
      </w:pPr>
      <w:r w:rsidRPr="00C0168B">
        <w:rPr>
          <w:sz w:val="22"/>
          <w:szCs w:val="22"/>
        </w:rPr>
        <w:t>Ik ben tegen het aanbrengen van verkeersdrempels of verhoogde plateaus op de Brugweg.</w:t>
      </w:r>
    </w:p>
    <w:p w14:paraId="34B3D07B" w14:textId="77777777" w:rsidR="00C0168B" w:rsidRPr="00C0168B" w:rsidRDefault="00C0168B" w:rsidP="00C0168B">
      <w:pPr>
        <w:rPr>
          <w:sz w:val="22"/>
          <w:szCs w:val="22"/>
        </w:rPr>
      </w:pPr>
      <w:r w:rsidRPr="00C0168B">
        <w:rPr>
          <w:sz w:val="22"/>
          <w:szCs w:val="22"/>
        </w:rPr>
        <w:t>Uit eerdere ervaringen op de Brugweg is gebleken dat verkeersdrempels leiden tot:</w:t>
      </w:r>
    </w:p>
    <w:p w14:paraId="7151C6D6" w14:textId="77777777" w:rsidR="00C0168B" w:rsidRPr="00C0168B" w:rsidRDefault="00C0168B" w:rsidP="00C0168B">
      <w:pPr>
        <w:numPr>
          <w:ilvl w:val="0"/>
          <w:numId w:val="1"/>
        </w:numPr>
        <w:rPr>
          <w:sz w:val="22"/>
          <w:szCs w:val="22"/>
        </w:rPr>
      </w:pPr>
      <w:r w:rsidRPr="00C0168B">
        <w:rPr>
          <w:sz w:val="22"/>
          <w:szCs w:val="22"/>
        </w:rPr>
        <w:t xml:space="preserve">trillingen in de ondergrond; </w:t>
      </w:r>
    </w:p>
    <w:p w14:paraId="6945FCDF" w14:textId="77777777" w:rsidR="00C0168B" w:rsidRPr="00C0168B" w:rsidRDefault="00C0168B" w:rsidP="00C0168B">
      <w:pPr>
        <w:numPr>
          <w:ilvl w:val="0"/>
          <w:numId w:val="1"/>
        </w:numPr>
        <w:rPr>
          <w:sz w:val="22"/>
          <w:szCs w:val="22"/>
        </w:rPr>
      </w:pPr>
      <w:r w:rsidRPr="00C0168B">
        <w:rPr>
          <w:sz w:val="22"/>
          <w:szCs w:val="22"/>
        </w:rPr>
        <w:t xml:space="preserve">geluidsoverlast; </w:t>
      </w:r>
    </w:p>
    <w:p w14:paraId="3D02DE0A" w14:textId="77777777" w:rsidR="00C0168B" w:rsidRPr="00C0168B" w:rsidRDefault="00C0168B" w:rsidP="00C0168B">
      <w:pPr>
        <w:numPr>
          <w:ilvl w:val="0"/>
          <w:numId w:val="1"/>
        </w:numPr>
        <w:rPr>
          <w:sz w:val="22"/>
          <w:szCs w:val="22"/>
        </w:rPr>
      </w:pPr>
      <w:r w:rsidRPr="00C0168B">
        <w:rPr>
          <w:sz w:val="22"/>
          <w:szCs w:val="22"/>
        </w:rPr>
        <w:t xml:space="preserve">schade aan woningen en funderingen; </w:t>
      </w:r>
    </w:p>
    <w:p w14:paraId="320CF61B" w14:textId="77777777" w:rsidR="00C0168B" w:rsidRPr="00C0168B" w:rsidRDefault="00C0168B" w:rsidP="00C0168B">
      <w:pPr>
        <w:numPr>
          <w:ilvl w:val="0"/>
          <w:numId w:val="1"/>
        </w:numPr>
        <w:rPr>
          <w:sz w:val="22"/>
          <w:szCs w:val="22"/>
        </w:rPr>
      </w:pPr>
      <w:r w:rsidRPr="00C0168B">
        <w:rPr>
          <w:sz w:val="22"/>
          <w:szCs w:val="22"/>
        </w:rPr>
        <w:t xml:space="preserve">extra overlast door zwaar verkeer. </w:t>
      </w:r>
    </w:p>
    <w:p w14:paraId="364A46CC" w14:textId="77777777" w:rsidR="00C0168B" w:rsidRPr="00C0168B" w:rsidRDefault="00C0168B" w:rsidP="00C0168B">
      <w:pPr>
        <w:rPr>
          <w:sz w:val="22"/>
          <w:szCs w:val="22"/>
        </w:rPr>
      </w:pPr>
      <w:r w:rsidRPr="00C0168B">
        <w:rPr>
          <w:sz w:val="22"/>
          <w:szCs w:val="22"/>
        </w:rPr>
        <w:t xml:space="preserve">Deze ervaringen zijn al in het verleden opgedaan toen verkeersdrempels op de Brugweg zijn aangebracht en vervolgens weer moesten worden verwijderd vanwege de negatieve gevolgen. Ik verzoek de gemeente daarom deze maatregel niet opnieuw toe te passen. Dit punt is tijdens de bewonersbijeenkomst van 16 juli eveneens breed naar voren gebracht. </w:t>
      </w:r>
    </w:p>
    <w:p w14:paraId="5A8AC38B" w14:textId="77777777" w:rsidR="00C0168B" w:rsidRPr="00C0168B" w:rsidRDefault="00B42E67" w:rsidP="00C0168B">
      <w:pPr>
        <w:rPr>
          <w:sz w:val="22"/>
          <w:szCs w:val="22"/>
        </w:rPr>
      </w:pPr>
      <w:r>
        <w:rPr>
          <w:sz w:val="22"/>
          <w:szCs w:val="22"/>
        </w:rPr>
        <w:pict w14:anchorId="76CFCC8D">
          <v:rect id="_x0000_i1028" style="width:0;height:1.5pt" o:hralign="center" o:hrstd="t" o:hr="t" fillcolor="#a0a0a0" stroked="f"/>
        </w:pict>
      </w:r>
    </w:p>
    <w:p w14:paraId="187C979F" w14:textId="77777777" w:rsidR="00C0168B" w:rsidRPr="00C0168B" w:rsidRDefault="00C0168B" w:rsidP="00C0168B">
      <w:pPr>
        <w:rPr>
          <w:b/>
          <w:bCs/>
          <w:sz w:val="22"/>
          <w:szCs w:val="22"/>
        </w:rPr>
      </w:pPr>
      <w:r w:rsidRPr="00C0168B">
        <w:rPr>
          <w:b/>
          <w:bCs/>
          <w:sz w:val="22"/>
          <w:szCs w:val="22"/>
        </w:rPr>
        <w:t>3. Geen verbreding van de Brugweg</w:t>
      </w:r>
    </w:p>
    <w:p w14:paraId="7ED1665B" w14:textId="77777777" w:rsidR="00C0168B" w:rsidRPr="00C0168B" w:rsidRDefault="00C0168B" w:rsidP="00C0168B">
      <w:pPr>
        <w:rPr>
          <w:sz w:val="22"/>
          <w:szCs w:val="22"/>
        </w:rPr>
      </w:pPr>
      <w:r w:rsidRPr="00C0168B">
        <w:rPr>
          <w:sz w:val="22"/>
          <w:szCs w:val="22"/>
        </w:rPr>
        <w:t>Ik ben tegen een verbreding van de Brugweg.</w:t>
      </w:r>
    </w:p>
    <w:p w14:paraId="4250A8B8" w14:textId="77777777" w:rsidR="00C0168B" w:rsidRPr="00C0168B" w:rsidRDefault="00C0168B" w:rsidP="00C0168B">
      <w:pPr>
        <w:rPr>
          <w:sz w:val="22"/>
          <w:szCs w:val="22"/>
        </w:rPr>
      </w:pPr>
      <w:r w:rsidRPr="00C0168B">
        <w:rPr>
          <w:sz w:val="22"/>
          <w:szCs w:val="22"/>
        </w:rPr>
        <w:t>De Brugweg heeft een bijzonder landelijk karakter dat behouden moet blijven.</w:t>
      </w:r>
    </w:p>
    <w:p w14:paraId="2B6577D5" w14:textId="77777777" w:rsidR="00C0168B" w:rsidRPr="00C0168B" w:rsidRDefault="00C0168B" w:rsidP="00C0168B">
      <w:pPr>
        <w:rPr>
          <w:sz w:val="22"/>
          <w:szCs w:val="22"/>
        </w:rPr>
      </w:pPr>
      <w:r w:rsidRPr="00C0168B">
        <w:rPr>
          <w:sz w:val="22"/>
          <w:szCs w:val="22"/>
        </w:rPr>
        <w:t>Een bredere weg:</w:t>
      </w:r>
    </w:p>
    <w:p w14:paraId="6EB2E9D0" w14:textId="77777777" w:rsidR="00C0168B" w:rsidRPr="00C0168B" w:rsidRDefault="00C0168B" w:rsidP="00C0168B">
      <w:pPr>
        <w:numPr>
          <w:ilvl w:val="0"/>
          <w:numId w:val="2"/>
        </w:numPr>
        <w:rPr>
          <w:sz w:val="22"/>
          <w:szCs w:val="22"/>
        </w:rPr>
      </w:pPr>
      <w:r w:rsidRPr="00C0168B">
        <w:rPr>
          <w:sz w:val="22"/>
          <w:szCs w:val="22"/>
        </w:rPr>
        <w:t xml:space="preserve">nodigt uit tot hogere snelheden; </w:t>
      </w:r>
    </w:p>
    <w:p w14:paraId="60C0BCAF" w14:textId="77777777" w:rsidR="00C0168B" w:rsidRPr="00C0168B" w:rsidRDefault="00C0168B" w:rsidP="00C0168B">
      <w:pPr>
        <w:numPr>
          <w:ilvl w:val="0"/>
          <w:numId w:val="2"/>
        </w:numPr>
        <w:rPr>
          <w:sz w:val="22"/>
          <w:szCs w:val="22"/>
        </w:rPr>
      </w:pPr>
      <w:r w:rsidRPr="00C0168B">
        <w:rPr>
          <w:sz w:val="22"/>
          <w:szCs w:val="22"/>
        </w:rPr>
        <w:t xml:space="preserve">vergroot de verkeersintensiteit; </w:t>
      </w:r>
    </w:p>
    <w:p w14:paraId="5D13639C" w14:textId="77777777" w:rsidR="00C0168B" w:rsidRPr="00C0168B" w:rsidRDefault="00C0168B" w:rsidP="00C0168B">
      <w:pPr>
        <w:numPr>
          <w:ilvl w:val="0"/>
          <w:numId w:val="2"/>
        </w:numPr>
        <w:rPr>
          <w:sz w:val="22"/>
          <w:szCs w:val="22"/>
        </w:rPr>
      </w:pPr>
      <w:r w:rsidRPr="00C0168B">
        <w:rPr>
          <w:sz w:val="22"/>
          <w:szCs w:val="22"/>
        </w:rPr>
        <w:lastRenderedPageBreak/>
        <w:t xml:space="preserve">past niet bij het landelijke karakter van de omgeving; </w:t>
      </w:r>
    </w:p>
    <w:p w14:paraId="4BE12FF0" w14:textId="77777777" w:rsidR="00C0168B" w:rsidRPr="00C0168B" w:rsidRDefault="00C0168B" w:rsidP="00C0168B">
      <w:pPr>
        <w:numPr>
          <w:ilvl w:val="0"/>
          <w:numId w:val="2"/>
        </w:numPr>
        <w:rPr>
          <w:sz w:val="22"/>
          <w:szCs w:val="22"/>
        </w:rPr>
      </w:pPr>
      <w:r w:rsidRPr="00C0168B">
        <w:rPr>
          <w:sz w:val="22"/>
          <w:szCs w:val="22"/>
        </w:rPr>
        <w:t xml:space="preserve">draagt onvoldoende bij aan de leefbaarheid voor bewoners. </w:t>
      </w:r>
    </w:p>
    <w:p w14:paraId="18F8E2FB" w14:textId="77777777" w:rsidR="00C0168B" w:rsidRPr="00C0168B" w:rsidRDefault="00C0168B" w:rsidP="00C0168B">
      <w:pPr>
        <w:rPr>
          <w:sz w:val="22"/>
          <w:szCs w:val="22"/>
        </w:rPr>
      </w:pPr>
      <w:r w:rsidRPr="00C0168B">
        <w:rPr>
          <w:sz w:val="22"/>
          <w:szCs w:val="22"/>
        </w:rPr>
        <w:t>Ik ben van mening dat de oplossing niet gezocht moet worden in het verbreden van de weg, maar in maatregelen die de snelheid daadwerkelijk verlagen, de verkeersveiligheid vergroten en het woon- en leefklimaat verbeteren.</w:t>
      </w:r>
    </w:p>
    <w:p w14:paraId="1F287407" w14:textId="77777777" w:rsidR="00C0168B" w:rsidRPr="00C0168B" w:rsidRDefault="00B42E67" w:rsidP="00C0168B">
      <w:pPr>
        <w:rPr>
          <w:sz w:val="22"/>
          <w:szCs w:val="22"/>
        </w:rPr>
      </w:pPr>
      <w:r>
        <w:rPr>
          <w:sz w:val="22"/>
          <w:szCs w:val="22"/>
        </w:rPr>
        <w:pict w14:anchorId="1CE72A8C">
          <v:rect id="_x0000_i1029" style="width:0;height:1.5pt" o:hralign="center" o:hrstd="t" o:hr="t" fillcolor="#a0a0a0" stroked="f"/>
        </w:pict>
      </w:r>
    </w:p>
    <w:p w14:paraId="6DF7F6E6" w14:textId="77777777" w:rsidR="00C0168B" w:rsidRPr="00C0168B" w:rsidRDefault="00C0168B" w:rsidP="00C0168B">
      <w:pPr>
        <w:rPr>
          <w:b/>
          <w:bCs/>
          <w:sz w:val="22"/>
          <w:szCs w:val="22"/>
        </w:rPr>
      </w:pPr>
      <w:r w:rsidRPr="00C0168B">
        <w:rPr>
          <w:b/>
          <w:bCs/>
          <w:sz w:val="22"/>
          <w:szCs w:val="22"/>
        </w:rPr>
        <w:t>4. Mijn persoonlijke situatie en aanvullende opmerkingen</w:t>
      </w:r>
    </w:p>
    <w:p w14:paraId="5CC7C4E6" w14:textId="77777777" w:rsidR="00C0168B" w:rsidRPr="00C0168B" w:rsidRDefault="00C0168B" w:rsidP="00C0168B">
      <w:pPr>
        <w:rPr>
          <w:sz w:val="22"/>
          <w:szCs w:val="22"/>
        </w:rPr>
      </w:pPr>
      <w:r w:rsidRPr="00C0168B">
        <w:rPr>
          <w:sz w:val="22"/>
          <w:szCs w:val="22"/>
        </w:rPr>
        <w:t>Hieronder licht ik mijn persoonlijke situatie en aanvullende bezwaren toe.</w:t>
      </w:r>
    </w:p>
    <w:p w14:paraId="61680268" w14:textId="77777777" w:rsidR="00F13E2E" w:rsidRDefault="00F13E2E" w:rsidP="00C0168B">
      <w:pPr>
        <w:rPr>
          <w:sz w:val="22"/>
          <w:szCs w:val="22"/>
        </w:rPr>
      </w:pPr>
    </w:p>
    <w:p w14:paraId="03168C68" w14:textId="77777777" w:rsidR="00CF59AB" w:rsidRDefault="00997772" w:rsidP="00C0168B">
      <w:pPr>
        <w:rPr>
          <w:sz w:val="22"/>
          <w:szCs w:val="22"/>
        </w:rPr>
      </w:pPr>
      <w:r>
        <w:rPr>
          <w:sz w:val="22"/>
          <w:szCs w:val="22"/>
        </w:rPr>
        <w:t xml:space="preserve">Wij wonen ongeveer 1 jaar met veel plezier op de </w:t>
      </w:r>
      <w:proofErr w:type="spellStart"/>
      <w:r>
        <w:rPr>
          <w:sz w:val="22"/>
          <w:szCs w:val="22"/>
        </w:rPr>
        <w:t>Brugweg</w:t>
      </w:r>
      <w:proofErr w:type="spellEnd"/>
      <w:r>
        <w:rPr>
          <w:sz w:val="22"/>
          <w:szCs w:val="22"/>
        </w:rPr>
        <w:t xml:space="preserve">. </w:t>
      </w:r>
    </w:p>
    <w:p w14:paraId="0BC3F6B4" w14:textId="51C142B8" w:rsidR="00997772" w:rsidRDefault="00997772" w:rsidP="00C0168B">
      <w:pPr>
        <w:rPr>
          <w:sz w:val="22"/>
          <w:szCs w:val="22"/>
        </w:rPr>
      </w:pPr>
      <w:r>
        <w:rPr>
          <w:sz w:val="22"/>
          <w:szCs w:val="22"/>
        </w:rPr>
        <w:t>W</w:t>
      </w:r>
      <w:r w:rsidR="00F13E2E">
        <w:rPr>
          <w:sz w:val="22"/>
          <w:szCs w:val="22"/>
        </w:rPr>
        <w:t xml:space="preserve">aar </w:t>
      </w:r>
      <w:r>
        <w:rPr>
          <w:sz w:val="22"/>
          <w:szCs w:val="22"/>
        </w:rPr>
        <w:t xml:space="preserve">wij het meeste </w:t>
      </w:r>
      <w:r w:rsidR="00F13E2E">
        <w:rPr>
          <w:sz w:val="22"/>
          <w:szCs w:val="22"/>
        </w:rPr>
        <w:t>aan</w:t>
      </w:r>
      <w:r w:rsidR="00CF59AB">
        <w:rPr>
          <w:sz w:val="22"/>
          <w:szCs w:val="22"/>
        </w:rPr>
        <w:t xml:space="preserve"> </w:t>
      </w:r>
      <w:r>
        <w:rPr>
          <w:sz w:val="22"/>
          <w:szCs w:val="22"/>
        </w:rPr>
        <w:t xml:space="preserve">ergeren aan de </w:t>
      </w:r>
      <w:proofErr w:type="spellStart"/>
      <w:r>
        <w:rPr>
          <w:sz w:val="22"/>
          <w:szCs w:val="22"/>
        </w:rPr>
        <w:t>Brugweg</w:t>
      </w:r>
      <w:proofErr w:type="spellEnd"/>
      <w:r>
        <w:rPr>
          <w:sz w:val="22"/>
          <w:szCs w:val="22"/>
        </w:rPr>
        <w:t xml:space="preserve"> is het Zware</w:t>
      </w:r>
      <w:r w:rsidR="00F92518">
        <w:rPr>
          <w:sz w:val="22"/>
          <w:szCs w:val="22"/>
        </w:rPr>
        <w:t xml:space="preserve"> </w:t>
      </w:r>
      <w:r>
        <w:rPr>
          <w:sz w:val="22"/>
          <w:szCs w:val="22"/>
        </w:rPr>
        <w:t>verkeer en de hoge snelheid van het verkeer.</w:t>
      </w:r>
    </w:p>
    <w:p w14:paraId="09340ADA" w14:textId="30C30AE7" w:rsidR="00F13E2E" w:rsidRDefault="00F13E2E" w:rsidP="00C0168B">
      <w:pPr>
        <w:rPr>
          <w:sz w:val="22"/>
          <w:szCs w:val="22"/>
        </w:rPr>
      </w:pPr>
      <w:r>
        <w:rPr>
          <w:sz w:val="22"/>
          <w:szCs w:val="22"/>
        </w:rPr>
        <w:t>Bovenstaande hebben wij</w:t>
      </w:r>
      <w:r w:rsidR="005967FC">
        <w:rPr>
          <w:sz w:val="22"/>
          <w:szCs w:val="22"/>
        </w:rPr>
        <w:t xml:space="preserve"> eerder</w:t>
      </w:r>
      <w:r>
        <w:rPr>
          <w:sz w:val="22"/>
          <w:szCs w:val="22"/>
        </w:rPr>
        <w:t xml:space="preserve"> gemeld aan de gemeente Waddinxveen en de politie.  </w:t>
      </w:r>
    </w:p>
    <w:p w14:paraId="1B1E0845" w14:textId="47003BA4" w:rsidR="00F13E2E" w:rsidRDefault="00F13E2E" w:rsidP="00C0168B">
      <w:pPr>
        <w:rPr>
          <w:sz w:val="22"/>
          <w:szCs w:val="22"/>
        </w:rPr>
      </w:pPr>
      <w:r>
        <w:rPr>
          <w:sz w:val="22"/>
          <w:szCs w:val="22"/>
        </w:rPr>
        <w:t>Eventuele schade aan onze huis door het zware verkeer wordt 2 keer per jaar gecontroleerd door mijn aannemer, en</w:t>
      </w:r>
      <w:r w:rsidR="005967FC">
        <w:rPr>
          <w:sz w:val="22"/>
          <w:szCs w:val="22"/>
        </w:rPr>
        <w:t xml:space="preserve"> ik </w:t>
      </w:r>
      <w:r>
        <w:rPr>
          <w:sz w:val="22"/>
          <w:szCs w:val="22"/>
        </w:rPr>
        <w:t xml:space="preserve"> zal dan</w:t>
      </w:r>
      <w:r w:rsidR="005967FC">
        <w:rPr>
          <w:sz w:val="22"/>
          <w:szCs w:val="22"/>
        </w:rPr>
        <w:t xml:space="preserve"> zeker niet laten </w:t>
      </w:r>
      <w:r>
        <w:rPr>
          <w:sz w:val="22"/>
          <w:szCs w:val="22"/>
        </w:rPr>
        <w:t>de schade</w:t>
      </w:r>
      <w:r w:rsidR="00CF59AB">
        <w:rPr>
          <w:sz w:val="22"/>
          <w:szCs w:val="22"/>
        </w:rPr>
        <w:t xml:space="preserve"> dan te</w:t>
      </w:r>
      <w:r>
        <w:rPr>
          <w:sz w:val="22"/>
          <w:szCs w:val="22"/>
        </w:rPr>
        <w:t xml:space="preserve"> gaan verhalen bij de gemeente Waddinxveen.</w:t>
      </w:r>
    </w:p>
    <w:p w14:paraId="74F48AEA" w14:textId="7691A38A" w:rsidR="005967FC" w:rsidRDefault="00F13E2E" w:rsidP="00C0168B">
      <w:pPr>
        <w:rPr>
          <w:sz w:val="22"/>
          <w:szCs w:val="22"/>
        </w:rPr>
      </w:pPr>
      <w:r>
        <w:rPr>
          <w:sz w:val="22"/>
          <w:szCs w:val="22"/>
        </w:rPr>
        <w:t>Wat ons ook ergert dat er geen norma</w:t>
      </w:r>
      <w:r w:rsidR="00F92518">
        <w:rPr>
          <w:sz w:val="22"/>
          <w:szCs w:val="22"/>
        </w:rPr>
        <w:t>al</w:t>
      </w:r>
      <w:r>
        <w:rPr>
          <w:sz w:val="22"/>
          <w:szCs w:val="22"/>
        </w:rPr>
        <w:t xml:space="preserve"> voetpad aanwezig is. </w:t>
      </w:r>
    </w:p>
    <w:p w14:paraId="4AC88511" w14:textId="14E1817F" w:rsidR="00F92518" w:rsidRDefault="005967FC" w:rsidP="00C0168B">
      <w:pPr>
        <w:rPr>
          <w:sz w:val="22"/>
          <w:szCs w:val="22"/>
        </w:rPr>
      </w:pPr>
      <w:r>
        <w:rPr>
          <w:sz w:val="22"/>
          <w:szCs w:val="22"/>
        </w:rPr>
        <w:t>Ik ben een hardloper en ik kan niet op het voetpad terecht omdat daar auto’s</w:t>
      </w:r>
      <w:r w:rsidR="00F92518">
        <w:rPr>
          <w:sz w:val="22"/>
          <w:szCs w:val="22"/>
        </w:rPr>
        <w:t xml:space="preserve"> op</w:t>
      </w:r>
      <w:r>
        <w:rPr>
          <w:sz w:val="22"/>
          <w:szCs w:val="22"/>
        </w:rPr>
        <w:t xml:space="preserve"> geparkeerd </w:t>
      </w:r>
      <w:r w:rsidR="00F92518">
        <w:rPr>
          <w:sz w:val="22"/>
          <w:szCs w:val="22"/>
        </w:rPr>
        <w:t xml:space="preserve"> staan </w:t>
      </w:r>
      <w:r>
        <w:rPr>
          <w:sz w:val="22"/>
          <w:szCs w:val="22"/>
        </w:rPr>
        <w:t>met 2 wielen</w:t>
      </w:r>
      <w:r w:rsidR="00F92518">
        <w:rPr>
          <w:sz w:val="22"/>
          <w:szCs w:val="22"/>
        </w:rPr>
        <w:t>.</w:t>
      </w:r>
    </w:p>
    <w:p w14:paraId="28F6E2A9" w14:textId="2A31AB32" w:rsidR="00C0168B" w:rsidRPr="00C0168B" w:rsidRDefault="00F92518" w:rsidP="00F92518">
      <w:pPr>
        <w:rPr>
          <w:sz w:val="22"/>
          <w:szCs w:val="22"/>
        </w:rPr>
      </w:pPr>
      <w:r>
        <w:rPr>
          <w:sz w:val="22"/>
          <w:szCs w:val="22"/>
        </w:rPr>
        <w:t>Ik loop dan</w:t>
      </w:r>
      <w:r w:rsidR="005967FC">
        <w:rPr>
          <w:sz w:val="22"/>
          <w:szCs w:val="22"/>
        </w:rPr>
        <w:t xml:space="preserve"> op de weg, gevolg is da</w:t>
      </w:r>
      <w:r w:rsidR="00CF59AB">
        <w:rPr>
          <w:sz w:val="22"/>
          <w:szCs w:val="22"/>
        </w:rPr>
        <w:t>n wel dat</w:t>
      </w:r>
      <w:r w:rsidR="005967FC">
        <w:rPr>
          <w:sz w:val="22"/>
          <w:szCs w:val="22"/>
        </w:rPr>
        <w:t xml:space="preserve"> ik bijna 2 keer </w:t>
      </w:r>
      <w:r w:rsidR="00CF59AB">
        <w:rPr>
          <w:sz w:val="22"/>
          <w:szCs w:val="22"/>
        </w:rPr>
        <w:t xml:space="preserve">ben aangereden </w:t>
      </w:r>
      <w:r w:rsidR="005967FC">
        <w:rPr>
          <w:sz w:val="22"/>
          <w:szCs w:val="22"/>
        </w:rPr>
        <w:t>door een auto</w:t>
      </w:r>
      <w:r w:rsidR="00CF59AB">
        <w:rPr>
          <w:sz w:val="22"/>
          <w:szCs w:val="22"/>
        </w:rPr>
        <w:t>.</w:t>
      </w:r>
      <w:r w:rsidR="005967FC">
        <w:rPr>
          <w:sz w:val="22"/>
          <w:szCs w:val="22"/>
        </w:rPr>
        <w:t xml:space="preserve"> </w:t>
      </w:r>
      <w:r w:rsidR="00F13E2E">
        <w:rPr>
          <w:sz w:val="22"/>
          <w:szCs w:val="22"/>
        </w:rPr>
        <w:t xml:space="preserve"> </w:t>
      </w:r>
      <w:r w:rsidR="00997772">
        <w:rPr>
          <w:sz w:val="22"/>
          <w:szCs w:val="22"/>
        </w:rPr>
        <w:t xml:space="preserve"> </w:t>
      </w:r>
      <w:r w:rsidR="00F13E2E">
        <w:rPr>
          <w:sz w:val="22"/>
          <w:szCs w:val="22"/>
        </w:rPr>
        <w:t xml:space="preserve"> </w:t>
      </w:r>
      <w:r w:rsidR="00997772">
        <w:rPr>
          <w:sz w:val="22"/>
          <w:szCs w:val="22"/>
        </w:rPr>
        <w:t xml:space="preserve">  </w:t>
      </w:r>
    </w:p>
    <w:p w14:paraId="22623FF8" w14:textId="77777777" w:rsidR="00C0168B" w:rsidRPr="00C0168B" w:rsidRDefault="00B42E67" w:rsidP="00C0168B">
      <w:pPr>
        <w:rPr>
          <w:sz w:val="22"/>
          <w:szCs w:val="22"/>
        </w:rPr>
      </w:pPr>
      <w:r>
        <w:rPr>
          <w:sz w:val="22"/>
          <w:szCs w:val="22"/>
        </w:rPr>
        <w:pict w14:anchorId="6B57F0EF">
          <v:rect id="_x0000_i1030" style="width:0;height:1.5pt" o:hralign="center" o:hrstd="t" o:hr="t" fillcolor="#a0a0a0" stroked="f"/>
        </w:pict>
      </w:r>
    </w:p>
    <w:p w14:paraId="2E3CC704" w14:textId="77777777" w:rsidR="00C0168B" w:rsidRPr="00C0168B" w:rsidRDefault="00C0168B" w:rsidP="00C0168B">
      <w:pPr>
        <w:rPr>
          <w:b/>
          <w:bCs/>
          <w:sz w:val="22"/>
          <w:szCs w:val="22"/>
        </w:rPr>
      </w:pPr>
      <w:r w:rsidRPr="00C0168B">
        <w:rPr>
          <w:b/>
          <w:bCs/>
          <w:sz w:val="22"/>
          <w:szCs w:val="22"/>
        </w:rPr>
        <w:t>5. Mijn voorstellen voor verbetering</w:t>
      </w:r>
    </w:p>
    <w:p w14:paraId="6CABA796" w14:textId="77777777" w:rsidR="00C0168B" w:rsidRPr="00C0168B" w:rsidRDefault="00C0168B" w:rsidP="00C0168B">
      <w:pPr>
        <w:rPr>
          <w:sz w:val="22"/>
          <w:szCs w:val="22"/>
        </w:rPr>
      </w:pPr>
      <w:r w:rsidRPr="00C0168B">
        <w:rPr>
          <w:sz w:val="22"/>
          <w:szCs w:val="22"/>
        </w:rPr>
        <w:t>Ik verzoek de gemeente onder andere de volgende maatregelen serieus te onderzoeken.</w:t>
      </w:r>
    </w:p>
    <w:p w14:paraId="10491C1B" w14:textId="77777777" w:rsidR="00C0168B" w:rsidRPr="00C0168B" w:rsidRDefault="00C0168B" w:rsidP="00C0168B">
      <w:pPr>
        <w:rPr>
          <w:sz w:val="22"/>
          <w:szCs w:val="22"/>
        </w:rPr>
      </w:pPr>
      <w:r w:rsidRPr="00C0168B">
        <w:rPr>
          <w:sz w:val="22"/>
          <w:szCs w:val="22"/>
        </w:rPr>
        <w:t>☐ bredere en veilige voetpaden</w:t>
      </w:r>
    </w:p>
    <w:p w14:paraId="5FC7FFF7" w14:textId="77777777" w:rsidR="00C0168B" w:rsidRPr="00C0168B" w:rsidRDefault="00C0168B" w:rsidP="00C0168B">
      <w:pPr>
        <w:rPr>
          <w:sz w:val="22"/>
          <w:szCs w:val="22"/>
        </w:rPr>
      </w:pPr>
      <w:r w:rsidRPr="00C0168B">
        <w:rPr>
          <w:sz w:val="22"/>
          <w:szCs w:val="22"/>
        </w:rPr>
        <w:t>☐ meer ruimte voor voetgangers</w:t>
      </w:r>
    </w:p>
    <w:p w14:paraId="16B37D80" w14:textId="77777777" w:rsidR="00C0168B" w:rsidRPr="00C0168B" w:rsidRDefault="00C0168B" w:rsidP="00C0168B">
      <w:pPr>
        <w:rPr>
          <w:sz w:val="22"/>
          <w:szCs w:val="22"/>
        </w:rPr>
      </w:pPr>
      <w:r w:rsidRPr="00C0168B">
        <w:rPr>
          <w:sz w:val="22"/>
          <w:szCs w:val="22"/>
        </w:rPr>
        <w:t>☐ meer ruimte voor fietsers</w:t>
      </w:r>
    </w:p>
    <w:p w14:paraId="7EE25802" w14:textId="77777777" w:rsidR="00C0168B" w:rsidRPr="00C0168B" w:rsidRDefault="00C0168B" w:rsidP="00C0168B">
      <w:pPr>
        <w:rPr>
          <w:sz w:val="22"/>
          <w:szCs w:val="22"/>
        </w:rPr>
      </w:pPr>
      <w:r w:rsidRPr="00C0168B">
        <w:rPr>
          <w:sz w:val="22"/>
          <w:szCs w:val="22"/>
        </w:rPr>
        <w:t>☐ inrichting als fietsstraat</w:t>
      </w:r>
    </w:p>
    <w:p w14:paraId="4C5753FD" w14:textId="77777777" w:rsidR="00C0168B" w:rsidRPr="00C0168B" w:rsidRDefault="00C0168B" w:rsidP="00C0168B">
      <w:pPr>
        <w:rPr>
          <w:sz w:val="22"/>
          <w:szCs w:val="22"/>
        </w:rPr>
      </w:pPr>
      <w:r w:rsidRPr="00C0168B">
        <w:rPr>
          <w:sz w:val="22"/>
          <w:szCs w:val="22"/>
        </w:rPr>
        <w:t>☐ snelheidsremmende inrichting zonder verkeersdrempels</w:t>
      </w:r>
    </w:p>
    <w:p w14:paraId="4D3DF623" w14:textId="77777777" w:rsidR="00C0168B" w:rsidRPr="00C0168B" w:rsidRDefault="00C0168B" w:rsidP="00C0168B">
      <w:pPr>
        <w:rPr>
          <w:sz w:val="22"/>
          <w:szCs w:val="22"/>
        </w:rPr>
      </w:pPr>
      <w:r w:rsidRPr="00C0168B">
        <w:rPr>
          <w:sz w:val="22"/>
          <w:szCs w:val="22"/>
        </w:rPr>
        <w:t>☐ betere handhaving van de maximumsnelheid van 30 km/uur</w:t>
      </w:r>
    </w:p>
    <w:p w14:paraId="5D1885C3" w14:textId="77777777" w:rsidR="00C0168B" w:rsidRPr="00C0168B" w:rsidRDefault="00C0168B" w:rsidP="00C0168B">
      <w:pPr>
        <w:rPr>
          <w:sz w:val="22"/>
          <w:szCs w:val="22"/>
        </w:rPr>
      </w:pPr>
      <w:r w:rsidRPr="00C0168B">
        <w:rPr>
          <w:sz w:val="22"/>
          <w:szCs w:val="22"/>
        </w:rPr>
        <w:t>☐ beperking van zwaar vrachtverkeer</w:t>
      </w:r>
    </w:p>
    <w:p w14:paraId="10D07D02" w14:textId="77777777" w:rsidR="00C0168B" w:rsidRPr="00C0168B" w:rsidRDefault="00C0168B" w:rsidP="00C0168B">
      <w:pPr>
        <w:rPr>
          <w:sz w:val="22"/>
          <w:szCs w:val="22"/>
        </w:rPr>
      </w:pPr>
      <w:r w:rsidRPr="00C0168B">
        <w:rPr>
          <w:sz w:val="22"/>
          <w:szCs w:val="22"/>
        </w:rPr>
        <w:t>☐ behoud van het landelijke karakter van de Brugweg</w:t>
      </w:r>
    </w:p>
    <w:p w14:paraId="2958702C" w14:textId="77777777" w:rsidR="00C0168B" w:rsidRPr="00C0168B" w:rsidRDefault="00C0168B" w:rsidP="00C0168B">
      <w:pPr>
        <w:rPr>
          <w:sz w:val="22"/>
          <w:szCs w:val="22"/>
        </w:rPr>
      </w:pPr>
      <w:r w:rsidRPr="00C0168B">
        <w:rPr>
          <w:sz w:val="22"/>
          <w:szCs w:val="22"/>
        </w:rPr>
        <w:t>☐ verbetering van de parkeersituatie</w:t>
      </w:r>
    </w:p>
    <w:p w14:paraId="40D41589" w14:textId="77777777" w:rsidR="00C0168B" w:rsidRPr="00C0168B" w:rsidRDefault="00C0168B" w:rsidP="00C0168B">
      <w:pPr>
        <w:rPr>
          <w:sz w:val="22"/>
          <w:szCs w:val="22"/>
        </w:rPr>
      </w:pPr>
      <w:r w:rsidRPr="00C0168B">
        <w:rPr>
          <w:sz w:val="22"/>
          <w:szCs w:val="22"/>
        </w:rPr>
        <w:lastRenderedPageBreak/>
        <w:t>☐ voorkomen van extra verkeersgroei door nieuwe woningbouw</w:t>
      </w:r>
    </w:p>
    <w:p w14:paraId="234B0289" w14:textId="77777777" w:rsidR="00C0168B" w:rsidRPr="00C0168B" w:rsidRDefault="00C0168B" w:rsidP="00C0168B">
      <w:pPr>
        <w:rPr>
          <w:sz w:val="22"/>
          <w:szCs w:val="22"/>
        </w:rPr>
      </w:pPr>
      <w:r w:rsidRPr="00C0168B">
        <w:rPr>
          <w:sz w:val="22"/>
          <w:szCs w:val="22"/>
        </w:rPr>
        <w:t>☐ anders, namelijk:</w:t>
      </w:r>
    </w:p>
    <w:p w14:paraId="0FAD0C7A" w14:textId="77777777" w:rsidR="00C0168B" w:rsidRPr="00C0168B" w:rsidRDefault="00C0168B" w:rsidP="00C0168B">
      <w:pPr>
        <w:rPr>
          <w:sz w:val="22"/>
          <w:szCs w:val="22"/>
        </w:rPr>
      </w:pPr>
      <w:r w:rsidRPr="00C0168B">
        <w:rPr>
          <w:sz w:val="22"/>
          <w:szCs w:val="22"/>
        </w:rPr>
        <w:t>....................................................................................................</w:t>
      </w:r>
    </w:p>
    <w:p w14:paraId="7CC45B77" w14:textId="77777777" w:rsidR="00C0168B" w:rsidRPr="00C0168B" w:rsidRDefault="00C0168B" w:rsidP="00C0168B">
      <w:pPr>
        <w:rPr>
          <w:sz w:val="22"/>
          <w:szCs w:val="22"/>
        </w:rPr>
      </w:pPr>
      <w:r w:rsidRPr="00C0168B">
        <w:rPr>
          <w:sz w:val="22"/>
          <w:szCs w:val="22"/>
        </w:rPr>
        <w:t>....................................................................................................</w:t>
      </w:r>
    </w:p>
    <w:p w14:paraId="13F5D873" w14:textId="77777777" w:rsidR="00C0168B" w:rsidRPr="00C0168B" w:rsidRDefault="00C0168B" w:rsidP="00C0168B">
      <w:pPr>
        <w:rPr>
          <w:sz w:val="22"/>
          <w:szCs w:val="22"/>
        </w:rPr>
      </w:pPr>
      <w:r w:rsidRPr="00C0168B">
        <w:rPr>
          <w:sz w:val="22"/>
          <w:szCs w:val="22"/>
        </w:rPr>
        <w:t>....................................................................................................</w:t>
      </w:r>
    </w:p>
    <w:p w14:paraId="597D5CC3" w14:textId="77777777" w:rsidR="00C0168B" w:rsidRPr="00C0168B" w:rsidRDefault="00B42E67" w:rsidP="00C0168B">
      <w:pPr>
        <w:rPr>
          <w:sz w:val="22"/>
          <w:szCs w:val="22"/>
        </w:rPr>
      </w:pPr>
      <w:r>
        <w:rPr>
          <w:sz w:val="22"/>
          <w:szCs w:val="22"/>
        </w:rPr>
        <w:pict w14:anchorId="27C2E3E2">
          <v:rect id="_x0000_i1031" style="width:0;height:1.5pt" o:hralign="center" o:hrstd="t" o:hr="t" fillcolor="#a0a0a0" stroked="f"/>
        </w:pict>
      </w:r>
    </w:p>
    <w:p w14:paraId="395C8C64" w14:textId="77777777" w:rsidR="00C0168B" w:rsidRPr="00C0168B" w:rsidRDefault="00C0168B" w:rsidP="00C0168B">
      <w:pPr>
        <w:rPr>
          <w:b/>
          <w:bCs/>
          <w:sz w:val="22"/>
          <w:szCs w:val="22"/>
        </w:rPr>
      </w:pPr>
      <w:r w:rsidRPr="00C0168B">
        <w:rPr>
          <w:b/>
          <w:bCs/>
          <w:sz w:val="22"/>
          <w:szCs w:val="22"/>
        </w:rPr>
        <w:t>6. Verzoek</w:t>
      </w:r>
    </w:p>
    <w:p w14:paraId="2E82B338" w14:textId="77777777" w:rsidR="00C0168B" w:rsidRPr="00C0168B" w:rsidRDefault="00C0168B" w:rsidP="00C0168B">
      <w:pPr>
        <w:rPr>
          <w:sz w:val="22"/>
          <w:szCs w:val="22"/>
        </w:rPr>
      </w:pPr>
      <w:r w:rsidRPr="00C0168B">
        <w:rPr>
          <w:sz w:val="22"/>
          <w:szCs w:val="22"/>
        </w:rPr>
        <w:t>Ik verzoek de gemeente mijn reactie zorgvuldig mee te nemen bij de verdere besluitvorming en mij inzicht te geven in de wijze waarop mijn opmerkingen zijn meegewogen bij het opstellen van het definitieve ontwerp.</w:t>
      </w:r>
    </w:p>
    <w:p w14:paraId="67222B7B" w14:textId="77777777" w:rsidR="00C0168B" w:rsidRPr="00C0168B" w:rsidRDefault="00C0168B" w:rsidP="00C0168B">
      <w:pPr>
        <w:rPr>
          <w:sz w:val="22"/>
          <w:szCs w:val="22"/>
        </w:rPr>
      </w:pPr>
      <w:r w:rsidRPr="00C0168B">
        <w:rPr>
          <w:sz w:val="22"/>
          <w:szCs w:val="22"/>
        </w:rPr>
        <w:t>Daarnaast verzoek ik de gemeente om bewoners en ondernemers daadwerkelijk te betrekken bij de verdere uitwerking van de plannen, zodat sprake is van een zorgvuldig participatieproces waarin kennis en ervaring uit de omgeving daadwerkelijk worden benut.</w:t>
      </w:r>
    </w:p>
    <w:p w14:paraId="24EAFA1B" w14:textId="77777777" w:rsidR="00C0168B" w:rsidRPr="00C0168B" w:rsidRDefault="00C0168B" w:rsidP="00C0168B">
      <w:pPr>
        <w:rPr>
          <w:sz w:val="22"/>
          <w:szCs w:val="22"/>
        </w:rPr>
      </w:pPr>
      <w:r w:rsidRPr="00C0168B">
        <w:rPr>
          <w:sz w:val="22"/>
          <w:szCs w:val="22"/>
        </w:rPr>
        <w:t>Ik vertrouw erop dat mijn reactie serieus wordt meegenomen.</w:t>
      </w:r>
    </w:p>
    <w:p w14:paraId="6589B147" w14:textId="77777777" w:rsidR="00C0168B" w:rsidRPr="00C0168B" w:rsidRDefault="00C0168B" w:rsidP="00C0168B">
      <w:pPr>
        <w:rPr>
          <w:sz w:val="22"/>
          <w:szCs w:val="22"/>
        </w:rPr>
      </w:pPr>
      <w:r w:rsidRPr="00C0168B">
        <w:rPr>
          <w:sz w:val="22"/>
          <w:szCs w:val="22"/>
        </w:rPr>
        <w:t>Met vriendelijke groet,</w:t>
      </w:r>
    </w:p>
    <w:p w14:paraId="6E62D7F7" w14:textId="77777777" w:rsidR="00C0168B" w:rsidRPr="00C0168B" w:rsidRDefault="00C0168B" w:rsidP="00C0168B">
      <w:pPr>
        <w:rPr>
          <w:sz w:val="22"/>
          <w:szCs w:val="22"/>
        </w:rPr>
      </w:pPr>
      <w:r w:rsidRPr="00C0168B">
        <w:rPr>
          <w:sz w:val="22"/>
          <w:szCs w:val="22"/>
        </w:rPr>
        <w:t>Naam:</w:t>
      </w:r>
    </w:p>
    <w:p w14:paraId="12FF84DC" w14:textId="6F2354E5" w:rsidR="00C0168B" w:rsidRPr="00C0168B" w:rsidRDefault="00CF59AB" w:rsidP="00C0168B">
      <w:pPr>
        <w:rPr>
          <w:sz w:val="22"/>
          <w:szCs w:val="22"/>
        </w:rPr>
      </w:pPr>
      <w:r>
        <w:rPr>
          <w:sz w:val="22"/>
          <w:szCs w:val="22"/>
        </w:rPr>
        <w:t>T de Jong</w:t>
      </w:r>
    </w:p>
    <w:p w14:paraId="53E9598B" w14:textId="77777777" w:rsidR="003E7CA1" w:rsidRPr="00C0168B" w:rsidRDefault="003E7CA1">
      <w:pPr>
        <w:rPr>
          <w:sz w:val="22"/>
          <w:szCs w:val="22"/>
        </w:rPr>
      </w:pPr>
    </w:p>
    <w:sectPr w:rsidR="003E7CA1" w:rsidRPr="00C016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A7C79"/>
    <w:multiLevelType w:val="multilevel"/>
    <w:tmpl w:val="1308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F87426"/>
    <w:multiLevelType w:val="multilevel"/>
    <w:tmpl w:val="7338B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1513348">
    <w:abstractNumId w:val="1"/>
  </w:num>
  <w:num w:numId="2" w16cid:durableId="1666010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68B"/>
    <w:rsid w:val="003E7CA1"/>
    <w:rsid w:val="005967FC"/>
    <w:rsid w:val="00745D5E"/>
    <w:rsid w:val="00800BBE"/>
    <w:rsid w:val="008D63C7"/>
    <w:rsid w:val="00997772"/>
    <w:rsid w:val="00C0168B"/>
    <w:rsid w:val="00CF59AB"/>
    <w:rsid w:val="00F13E2E"/>
    <w:rsid w:val="00F925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ECAE5"/>
  <w15:chartTrackingRefBased/>
  <w15:docId w15:val="{7F309497-318A-4A53-8DAC-D172D808C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016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016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0168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0168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0168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0168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0168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0168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0168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168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0168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0168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0168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0168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0168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0168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0168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0168B"/>
    <w:rPr>
      <w:rFonts w:eastAsiaTheme="majorEastAsia" w:cstheme="majorBidi"/>
      <w:color w:val="272727" w:themeColor="text1" w:themeTint="D8"/>
    </w:rPr>
  </w:style>
  <w:style w:type="paragraph" w:styleId="Titel">
    <w:name w:val="Title"/>
    <w:basedOn w:val="Standaard"/>
    <w:next w:val="Standaard"/>
    <w:link w:val="TitelChar"/>
    <w:uiPriority w:val="10"/>
    <w:qFormat/>
    <w:rsid w:val="00C016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0168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0168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0168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0168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0168B"/>
    <w:rPr>
      <w:i/>
      <w:iCs/>
      <w:color w:val="404040" w:themeColor="text1" w:themeTint="BF"/>
    </w:rPr>
  </w:style>
  <w:style w:type="paragraph" w:styleId="Lijstalinea">
    <w:name w:val="List Paragraph"/>
    <w:basedOn w:val="Standaard"/>
    <w:uiPriority w:val="34"/>
    <w:qFormat/>
    <w:rsid w:val="00C0168B"/>
    <w:pPr>
      <w:ind w:left="720"/>
      <w:contextualSpacing/>
    </w:pPr>
  </w:style>
  <w:style w:type="character" w:styleId="Intensievebenadrukking">
    <w:name w:val="Intense Emphasis"/>
    <w:basedOn w:val="Standaardalinea-lettertype"/>
    <w:uiPriority w:val="21"/>
    <w:qFormat/>
    <w:rsid w:val="00C0168B"/>
    <w:rPr>
      <w:i/>
      <w:iCs/>
      <w:color w:val="0F4761" w:themeColor="accent1" w:themeShade="BF"/>
    </w:rPr>
  </w:style>
  <w:style w:type="paragraph" w:styleId="Duidelijkcitaat">
    <w:name w:val="Intense Quote"/>
    <w:basedOn w:val="Standaard"/>
    <w:next w:val="Standaard"/>
    <w:link w:val="DuidelijkcitaatChar"/>
    <w:uiPriority w:val="30"/>
    <w:qFormat/>
    <w:rsid w:val="00C016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168B"/>
    <w:rPr>
      <w:i/>
      <w:iCs/>
      <w:color w:val="0F4761" w:themeColor="accent1" w:themeShade="BF"/>
    </w:rPr>
  </w:style>
  <w:style w:type="character" w:styleId="Intensieveverwijzing">
    <w:name w:val="Intense Reference"/>
    <w:basedOn w:val="Standaardalinea-lettertype"/>
    <w:uiPriority w:val="32"/>
    <w:qFormat/>
    <w:rsid w:val="00C0168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e6d71a3-7d90-4c17-8344-7e01defb19ba" xsi:nil="true"/>
    <lcf76f155ced4ddcb4097134ff3c332f xmlns="c8362747-15f1-48d2-a1c8-88921e49b07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9C4AF63E09174DAC2E788ED2FEC46B" ma:contentTypeVersion="21" ma:contentTypeDescription="Een nieuw document maken." ma:contentTypeScope="" ma:versionID="b40fea7620488c1c10320ea5e52d71ee">
  <xsd:schema xmlns:xsd="http://www.w3.org/2001/XMLSchema" xmlns:xs="http://www.w3.org/2001/XMLSchema" xmlns:p="http://schemas.microsoft.com/office/2006/metadata/properties" xmlns:ns2="c8362747-15f1-48d2-a1c8-88921e49b070" xmlns:ns3="fe6d71a3-7d90-4c17-8344-7e01defb19ba" targetNamespace="http://schemas.microsoft.com/office/2006/metadata/properties" ma:root="true" ma:fieldsID="bc163fcbe85d4bbe03c8f019a8f8a28d" ns2:_="" ns3:_="">
    <xsd:import namespace="c8362747-15f1-48d2-a1c8-88921e49b070"/>
    <xsd:import namespace="fe6d71a3-7d90-4c17-8344-7e01defb19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62747-15f1-48d2-a1c8-88921e49b0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d4e63ee0-66fe-470a-9bd9-1ea4b90b1e8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e6d71a3-7d90-4c17-8344-7e01defb19ba"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bae968e5-c800-4d9c-b877-00f89e99ce98}" ma:internalName="TaxCatchAll" ma:showField="CatchAllData" ma:web="fe6d71a3-7d90-4c17-8344-7e01defb1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2BD3E3-83A5-4A59-BAC6-2D6A3BF1CC52}">
  <ds:schemaRefs>
    <ds:schemaRef ds:uri="http://schemas.microsoft.com/office/2006/metadata/properties"/>
    <ds:schemaRef ds:uri="http://schemas.microsoft.com/office/infopath/2007/PartnerControls"/>
    <ds:schemaRef ds:uri="fe6d71a3-7d90-4c17-8344-7e01defb19ba"/>
    <ds:schemaRef ds:uri="c8362747-15f1-48d2-a1c8-88921e49b070"/>
  </ds:schemaRefs>
</ds:datastoreItem>
</file>

<file path=customXml/itemProps2.xml><?xml version="1.0" encoding="utf-8"?>
<ds:datastoreItem xmlns:ds="http://schemas.openxmlformats.org/officeDocument/2006/customXml" ds:itemID="{38D3E5E4-C322-438A-8C71-20CA30758E5B}">
  <ds:schemaRefs>
    <ds:schemaRef ds:uri="http://schemas.microsoft.com/sharepoint/v3/contenttype/forms"/>
  </ds:schemaRefs>
</ds:datastoreItem>
</file>

<file path=customXml/itemProps3.xml><?xml version="1.0" encoding="utf-8"?>
<ds:datastoreItem xmlns:ds="http://schemas.openxmlformats.org/officeDocument/2006/customXml" ds:itemID="{D8F5642F-62D1-4182-B2DE-A5FF81E73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62747-15f1-48d2-a1c8-88921e49b070"/>
    <ds:schemaRef ds:uri="fe6d71a3-7d90-4c17-8344-7e01defb1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1000</Words>
  <Characters>5502</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Coenen | Hystream</dc:creator>
  <cp:keywords/>
  <dc:description/>
  <cp:lastModifiedBy>T. de Jong</cp:lastModifiedBy>
  <cp:revision>2</cp:revision>
  <dcterms:created xsi:type="dcterms:W3CDTF">2026-08-20T18:48:00Z</dcterms:created>
  <dcterms:modified xsi:type="dcterms:W3CDTF">2026-08-20T18:48:00Z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0x010100949C4AF63E09174DAC2E788ED2FEC46B</vt:lpwstr>
  </property>
</Properties>
</file>